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color w:val="00b050"/>
          <w:sz w:val="40"/>
          <w:szCs w:val="40"/>
        </w:rPr>
      </w:pPr>
      <w:r w:rsidDel="00000000" w:rsidR="00000000" w:rsidRPr="00000000">
        <w:rPr>
          <w:b w:val="1"/>
          <w:bCs w:val="1"/>
          <w:color w:val="00b050"/>
          <w:sz w:val="40"/>
          <w:szCs w:val="40"/>
          <w:rtl w:val="0"/>
        </w:rPr>
        <w:t xml:space="preserve">Gr 7 – Gr 9 Supply List for September 2026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b w:val="1"/>
          <w:bCs w:val="1"/>
          <w:sz w:val="32"/>
          <w:szCs w:val="32"/>
          <w:u w:val="single"/>
          <w:rtl w:val="0"/>
        </w:rPr>
        <w:t xml:space="preserve">Please ensure to have everything labeled with the student’s name in permanent marker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 x 2” ring binders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Geometry set, when needed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 large boxes of Kleenex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Texas Instruments T1 30X II S Calculator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Non-scuffing running shoes (to stay at school for gym)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Gym clothes (sweat pants/shorts, t-shirt, deodorant)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Water bottle and cup to keep extra in locker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center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Extra set of utensils for locker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color w:val="00b050"/>
          <w:sz w:val="28"/>
          <w:szCs w:val="28"/>
        </w:rPr>
      </w:pPr>
      <w:r w:rsidDel="00000000" w:rsidR="00000000" w:rsidRPr="00000000">
        <w:rPr>
          <w:color w:val="00b050"/>
          <w:sz w:val="28"/>
          <w:szCs w:val="28"/>
          <w:rtl w:val="0"/>
        </w:rPr>
        <w:t xml:space="preserve">SCHOOL START DATE: September 1st, 2026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1895475</wp:posOffset>
            </wp:positionH>
            <wp:positionV relativeFrom="paragraph">
              <wp:posOffset>647700</wp:posOffset>
            </wp:positionV>
            <wp:extent cx="2310395" cy="1951247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10395" cy="195124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Kc+Qmu3/OfZtQG+1IjidsyDZYA==">CgMxLjA4AHIhMXd3TDJ3TlZqVmZFMGxDdm1GSm1BMzJLbUpTN3lCRVF3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